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6A7F9" w14:textId="3FCBCD72" w:rsidR="00AA6D96" w:rsidRPr="00AA6D96" w:rsidRDefault="00AA6D96" w:rsidP="00AA6D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AA6D96">
        <w:rPr>
          <w:rFonts w:ascii="Calibri" w:eastAsia="Times New Roman" w:hAnsi="Calibri" w:cs="Calibri"/>
          <w:bCs/>
          <w:color w:val="000000"/>
          <w:sz w:val="24"/>
          <w:szCs w:val="24"/>
          <w:bdr w:val="none" w:sz="0" w:space="0" w:color="auto" w:frame="1"/>
          <w:lang w:eastAsia="it-IT"/>
        </w:rPr>
        <w:t>Borsa di ricerca</w:t>
      </w:r>
    </w:p>
    <w:p w14:paraId="64C52871" w14:textId="77777777" w:rsidR="00AA6D96" w:rsidRDefault="00AA6D96" w:rsidP="001B6E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1AC16014" w14:textId="08955F1E" w:rsidR="001B6EDE" w:rsidRPr="00AA6D96" w:rsidRDefault="00A2413A" w:rsidP="00AA6D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28"/>
          <w:szCs w:val="24"/>
          <w:bdr w:val="none" w:sz="0" w:space="0" w:color="auto" w:frame="1"/>
          <w:lang w:eastAsia="it-IT"/>
        </w:rPr>
      </w:pPr>
      <w:r w:rsidRPr="00AA6D96">
        <w:rPr>
          <w:rFonts w:ascii="Calibri" w:eastAsia="Times New Roman" w:hAnsi="Calibri" w:cs="Calibri"/>
          <w:b/>
          <w:bCs/>
          <w:i/>
          <w:color w:val="000000"/>
          <w:sz w:val="28"/>
          <w:szCs w:val="24"/>
          <w:bdr w:val="none" w:sz="0" w:space="0" w:color="auto" w:frame="1"/>
          <w:lang w:eastAsia="it-IT"/>
        </w:rPr>
        <w:t xml:space="preserve">La </w:t>
      </w:r>
      <w:proofErr w:type="spellStart"/>
      <w:r w:rsidRPr="00AA6D96">
        <w:rPr>
          <w:rFonts w:ascii="Calibri" w:eastAsia="Times New Roman" w:hAnsi="Calibri" w:cs="Calibri"/>
          <w:b/>
          <w:bCs/>
          <w:i/>
          <w:color w:val="000000"/>
          <w:sz w:val="28"/>
          <w:szCs w:val="24"/>
          <w:bdr w:val="none" w:sz="0" w:space="0" w:color="auto" w:frame="1"/>
          <w:lang w:eastAsia="it-IT"/>
        </w:rPr>
        <w:t>biopolitica</w:t>
      </w:r>
      <w:proofErr w:type="spellEnd"/>
      <w:r w:rsidRPr="00AA6D96">
        <w:rPr>
          <w:rFonts w:ascii="Calibri" w:eastAsia="Times New Roman" w:hAnsi="Calibri" w:cs="Calibri"/>
          <w:b/>
          <w:bCs/>
          <w:i/>
          <w:color w:val="000000"/>
          <w:sz w:val="28"/>
          <w:szCs w:val="24"/>
          <w:bdr w:val="none" w:sz="0" w:space="0" w:color="auto" w:frame="1"/>
          <w:lang w:eastAsia="it-IT"/>
        </w:rPr>
        <w:t xml:space="preserve"> e le nuove g</w:t>
      </w:r>
      <w:r w:rsidR="001B6EDE" w:rsidRPr="00AA6D96">
        <w:rPr>
          <w:rFonts w:ascii="Calibri" w:eastAsia="Times New Roman" w:hAnsi="Calibri" w:cs="Calibri"/>
          <w:b/>
          <w:bCs/>
          <w:i/>
          <w:color w:val="000000"/>
          <w:sz w:val="28"/>
          <w:szCs w:val="24"/>
          <w:bdr w:val="none" w:sz="0" w:space="0" w:color="auto" w:frame="1"/>
          <w:lang w:eastAsia="it-IT"/>
        </w:rPr>
        <w:t>eografi</w:t>
      </w:r>
      <w:r w:rsidRPr="00AA6D96">
        <w:rPr>
          <w:rFonts w:ascii="Calibri" w:eastAsia="Times New Roman" w:hAnsi="Calibri" w:cs="Calibri"/>
          <w:b/>
          <w:bCs/>
          <w:i/>
          <w:color w:val="000000"/>
          <w:sz w:val="28"/>
          <w:szCs w:val="24"/>
          <w:bdr w:val="none" w:sz="0" w:space="0" w:color="auto" w:frame="1"/>
          <w:lang w:eastAsia="it-IT"/>
        </w:rPr>
        <w:t>e</w:t>
      </w:r>
      <w:r w:rsidR="001B6EDE" w:rsidRPr="00AA6D96">
        <w:rPr>
          <w:rFonts w:ascii="Calibri" w:eastAsia="Times New Roman" w:hAnsi="Calibri" w:cs="Calibri"/>
          <w:b/>
          <w:bCs/>
          <w:i/>
          <w:color w:val="000000"/>
          <w:sz w:val="28"/>
          <w:szCs w:val="24"/>
          <w:bdr w:val="none" w:sz="0" w:space="0" w:color="auto" w:frame="1"/>
          <w:lang w:eastAsia="it-IT"/>
        </w:rPr>
        <w:t xml:space="preserve"> della mobilità</w:t>
      </w:r>
    </w:p>
    <w:p w14:paraId="078F8DF3" w14:textId="77777777" w:rsidR="001B6EDE" w:rsidRPr="001B6EDE" w:rsidRDefault="001B6EDE" w:rsidP="001B6EDE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21BFD422" w14:textId="77777777" w:rsidR="00AA6D96" w:rsidRDefault="00AA6D96" w:rsidP="001B6EDE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1B92A9A4" w14:textId="610BEE3F" w:rsidR="008A05C5" w:rsidRPr="005D0FFE" w:rsidRDefault="001B6EDE" w:rsidP="00AA6D96">
      <w:pPr>
        <w:spacing w:line="256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La borsa è finalizzata alla realizzazione di attività di ricerca </w:t>
      </w:r>
      <w:r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e supporto su</w:t>
      </w:r>
      <w:r w:rsidR="008A05C5"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lla relazione che intercorre tra il 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tema della biopolitica e quello della mobilità.  </w:t>
      </w:r>
    </w:p>
    <w:p w14:paraId="0A8977E5" w14:textId="6DB2046F" w:rsidR="008A05C5" w:rsidRPr="005D0FFE" w:rsidRDefault="0027197B" w:rsidP="00AA6D96">
      <w:pPr>
        <w:spacing w:line="256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Con il termine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biopolitica </w:t>
      </w:r>
      <w:r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ci 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si riferisce </w:t>
      </w:r>
      <w:r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generalmente 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a qualsiasi 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forma di 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politicizzazione della vita, nonché alle nuove tecnologie </w:t>
      </w:r>
      <w:r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politiche 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per la gestione e </w:t>
      </w:r>
      <w:r w:rsidR="00242B54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il controllo 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del corpo – </w:t>
      </w:r>
      <w:r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da intendersi sia 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come corp</w:t>
      </w:r>
      <w:r w:rsidR="00242B54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i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individuali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, 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sia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come corp</w:t>
      </w:r>
      <w:r w:rsidR="00242B54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i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collettiv</w:t>
      </w:r>
      <w:r w:rsidR="00242B54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i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242B54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che si formano e 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sono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categorizzati</w:t>
      </w:r>
      <w:r w:rsidR="00242B54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per mezzo di</w:t>
      </w:r>
      <w:r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242B54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processi 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attraversati da </w:t>
      </w:r>
      <w:r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specifiche </w:t>
      </w:r>
      <w:r w:rsidR="008A05C5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implicazioni di potere. </w:t>
      </w:r>
    </w:p>
    <w:p w14:paraId="5C8D8001" w14:textId="61AEFC96" w:rsidR="008A05C5" w:rsidRPr="005D0FFE" w:rsidRDefault="00242B54" w:rsidP="00AA6D96">
      <w:pPr>
        <w:spacing w:line="256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La biopolitica può quindi 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rappresentare un importante </w:t>
      </w:r>
      <w:r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quadro analitico per 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studiare</w:t>
      </w:r>
      <w:r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le varie forme della</w:t>
      </w:r>
      <w:r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mobilità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contemporanea: </w:t>
      </w:r>
      <w:r w:rsidR="00C9201E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le attività previste dalla borsa saranno 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pertanto </w:t>
      </w:r>
      <w:r w:rsidR="005D0FFE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incentrate sul</w:t>
      </w:r>
      <w:r w:rsidR="00C9201E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turismo e delle migra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zioni in relazione alla gestione dei corpi</w:t>
      </w:r>
      <w:r w:rsidR="00C9201E" w:rsidRP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. </w:t>
      </w:r>
    </w:p>
    <w:p w14:paraId="58AF0D2B" w14:textId="4A492CF2" w:rsidR="001B6EDE" w:rsidRPr="001B6EDE" w:rsidRDefault="008A05C5" w:rsidP="00AA6D96">
      <w:pPr>
        <w:spacing w:line="256" w:lineRule="auto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Le attività di ricerca saranno </w:t>
      </w:r>
      <w:r w:rsidR="00C9201E"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parzialmente</w:t>
      </w:r>
      <w:r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connesse al</w:t>
      </w:r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progetto </w:t>
      </w:r>
      <w:r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“TheGAME</w:t>
      </w:r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: </w:t>
      </w:r>
      <w:proofErr w:type="spellStart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Counter-mapping</w:t>
      </w:r>
      <w:proofErr w:type="spellEnd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informal</w:t>
      </w:r>
      <w:proofErr w:type="spellEnd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refugee</w:t>
      </w:r>
      <w:proofErr w:type="spellEnd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mobilities</w:t>
      </w:r>
      <w:proofErr w:type="spellEnd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along</w:t>
      </w:r>
      <w:proofErr w:type="spellEnd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the </w:t>
      </w:r>
      <w:proofErr w:type="spellStart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Balkan</w:t>
      </w:r>
      <w:proofErr w:type="spellEnd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Route</w:t>
      </w:r>
      <w:proofErr w:type="spellEnd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”, finanziato dallo </w:t>
      </w:r>
      <w:proofErr w:type="spellStart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European</w:t>
      </w:r>
      <w:proofErr w:type="spellEnd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Research </w:t>
      </w:r>
      <w:proofErr w:type="spellStart"/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Counc</w:t>
      </w:r>
      <w:r w:rsidR="00C9201E"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il</w:t>
      </w:r>
      <w:proofErr w:type="spellEnd"/>
      <w:r w:rsidR="00C9201E"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(bando Advanced Grant 2021), 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un progetto </w:t>
      </w:r>
      <w:r w:rsidR="00C9201E"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ch</w:t>
      </w:r>
      <w:bookmarkStart w:id="0" w:name="_GoBack"/>
      <w:bookmarkEnd w:id="0"/>
      <w:r w:rsidR="00C9201E"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e si concentra </w:t>
      </w:r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sulla Rotta Balcanica</w:t>
      </w:r>
      <w:r w:rsid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e si propone</w:t>
      </w:r>
      <w:r w:rsidR="00C9201E"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quale obiettivo principale</w:t>
      </w:r>
      <w:r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di</w:t>
      </w:r>
      <w:r w:rsidR="00C9201E" w:rsidRPr="00C920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utilizzare</w:t>
      </w:r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la “contro-mappatura” come metodologia in grado di comprendere criticamente il funzionamento della </w:t>
      </w:r>
      <w:r w:rsid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r</w:t>
      </w:r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otta</w:t>
      </w:r>
      <w:r w:rsidR="005D0F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, proponendo così</w:t>
      </w:r>
      <w:r w:rsidR="001B6EDE"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un approccio nuovo e replicabile per studiare i corridoi migratori informali a livello globale. </w:t>
      </w:r>
    </w:p>
    <w:p w14:paraId="621014B9" w14:textId="77777777" w:rsidR="001B6EDE" w:rsidRPr="001B6EDE" w:rsidRDefault="001B6EDE" w:rsidP="00AA6D96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1DF7ECA1" w14:textId="77777777" w:rsidR="001B6EDE" w:rsidRPr="001B6EDE" w:rsidRDefault="001B6EDE" w:rsidP="00AA6D96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eastAsia="it-IT"/>
        </w:rPr>
      </w:pPr>
      <w:r w:rsidRPr="001B6EDE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eastAsia="it-IT"/>
        </w:rPr>
        <w:t>Piano attività:</w:t>
      </w:r>
    </w:p>
    <w:p w14:paraId="4B3D93C9" w14:textId="14794ED5" w:rsidR="001B6EDE" w:rsidRPr="001B6EDE" w:rsidRDefault="001B6EDE" w:rsidP="00AA6D96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Attività di ricerca bibliografica e documentale sui temi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 in oggetto</w:t>
      </w:r>
    </w:p>
    <w:p w14:paraId="145B61CF" w14:textId="77777777" w:rsidR="001B6EDE" w:rsidRPr="001B6EDE" w:rsidRDefault="001B6EDE" w:rsidP="00AA6D96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Attività di redazione ed editing di testi</w:t>
      </w:r>
    </w:p>
    <w:p w14:paraId="10C4093C" w14:textId="77777777" w:rsidR="001B6EDE" w:rsidRPr="001B6EDE" w:rsidRDefault="001B6EDE" w:rsidP="00AA6D96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Assistenza nella fase preparatoria delle ricerche sul campo</w:t>
      </w:r>
    </w:p>
    <w:p w14:paraId="4BA2FDC4" w14:textId="77777777" w:rsidR="001B6EDE" w:rsidRPr="001B6EDE" w:rsidRDefault="001B6EDE" w:rsidP="00AA6D96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Supporto nella stesura di documenti </w:t>
      </w:r>
    </w:p>
    <w:p w14:paraId="3854F4E7" w14:textId="3D96A1D3" w:rsidR="001B6EDE" w:rsidRPr="00AA6D96" w:rsidRDefault="001B6EDE" w:rsidP="00AA6D96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</w:pPr>
      <w:r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Supporto a</w:t>
      </w:r>
      <w:r w:rsidR="00C662E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ll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’</w:t>
      </w:r>
      <w:r w:rsidRPr="001B6E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 xml:space="preserve">attività </w:t>
      </w:r>
      <w:r w:rsidR="00A241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t>seminariale</w:t>
      </w:r>
    </w:p>
    <w:sectPr w:rsidR="001B6EDE" w:rsidRPr="00AA6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43"/>
    <w:multiLevelType w:val="hybridMultilevel"/>
    <w:tmpl w:val="64F69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956"/>
    <w:multiLevelType w:val="hybridMultilevel"/>
    <w:tmpl w:val="1CA8DC7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CFF5"/>
    <w:multiLevelType w:val="hybridMultilevel"/>
    <w:tmpl w:val="A50AF008"/>
    <w:lvl w:ilvl="0" w:tplc="1ADA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41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C9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A2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60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E1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03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25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D1"/>
    <w:rsid w:val="000F3113"/>
    <w:rsid w:val="001033FD"/>
    <w:rsid w:val="00175731"/>
    <w:rsid w:val="001B6EDE"/>
    <w:rsid w:val="001C6754"/>
    <w:rsid w:val="00210FE6"/>
    <w:rsid w:val="00242B54"/>
    <w:rsid w:val="0027197B"/>
    <w:rsid w:val="003165BD"/>
    <w:rsid w:val="0044731C"/>
    <w:rsid w:val="004848AA"/>
    <w:rsid w:val="00505597"/>
    <w:rsid w:val="00527D52"/>
    <w:rsid w:val="005D0FFE"/>
    <w:rsid w:val="00740FC7"/>
    <w:rsid w:val="007F024E"/>
    <w:rsid w:val="008A05C5"/>
    <w:rsid w:val="0096595A"/>
    <w:rsid w:val="00980EEB"/>
    <w:rsid w:val="009843F2"/>
    <w:rsid w:val="00A1121C"/>
    <w:rsid w:val="00A143D2"/>
    <w:rsid w:val="00A2413A"/>
    <w:rsid w:val="00A81D24"/>
    <w:rsid w:val="00A94005"/>
    <w:rsid w:val="00AA6D96"/>
    <w:rsid w:val="00AC2BF1"/>
    <w:rsid w:val="00B2350A"/>
    <w:rsid w:val="00B36ED1"/>
    <w:rsid w:val="00B46A70"/>
    <w:rsid w:val="00C662EB"/>
    <w:rsid w:val="00C9201E"/>
    <w:rsid w:val="00DC58F2"/>
    <w:rsid w:val="00E12884"/>
    <w:rsid w:val="00EA4775"/>
    <w:rsid w:val="00F55C0F"/>
    <w:rsid w:val="00FB0AE3"/>
    <w:rsid w:val="0DC59C2F"/>
    <w:rsid w:val="138C6AA3"/>
    <w:rsid w:val="1A0D21D2"/>
    <w:rsid w:val="3A7A5857"/>
    <w:rsid w:val="4CEECA59"/>
    <w:rsid w:val="55A9D732"/>
    <w:rsid w:val="58EEB1E5"/>
    <w:rsid w:val="65224313"/>
    <w:rsid w:val="6AEC70DD"/>
    <w:rsid w:val="6F811795"/>
    <w:rsid w:val="7664D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60AE"/>
  <w15:chartTrackingRefBased/>
  <w15:docId w15:val="{5096E3E0-8D01-4CF9-AAE4-5A7B4493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3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yvag64o0x">
    <w:name w:val="markyvag64o0x"/>
    <w:basedOn w:val="Carpredefinitoparagrafo"/>
    <w:rsid w:val="00B3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Emmanuele Di Tommaso</dc:creator>
  <cp:keywords/>
  <dc:description/>
  <cp:lastModifiedBy>Alessandro Rota</cp:lastModifiedBy>
  <cp:revision>13</cp:revision>
  <dcterms:created xsi:type="dcterms:W3CDTF">2022-10-05T12:19:00Z</dcterms:created>
  <dcterms:modified xsi:type="dcterms:W3CDTF">2022-11-11T08:02:00Z</dcterms:modified>
</cp:coreProperties>
</file>